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9A" w:rsidRPr="00D34224" w:rsidRDefault="00CD5E9A">
      <w:pPr>
        <w:rPr>
          <w:i/>
          <w:sz w:val="24"/>
        </w:rPr>
      </w:pPr>
      <w:r w:rsidRPr="00D34224">
        <w:rPr>
          <w:i/>
          <w:sz w:val="24"/>
        </w:rPr>
        <w:t>TLAČOVÁ SPRÁVA</w:t>
      </w:r>
    </w:p>
    <w:p w:rsidR="00CD5E9A" w:rsidRDefault="00CD5E9A">
      <w:pPr>
        <w:rPr>
          <w:b/>
          <w:sz w:val="24"/>
        </w:rPr>
      </w:pPr>
    </w:p>
    <w:p w:rsidR="00CD5E9A" w:rsidRPr="00D34224" w:rsidRDefault="00CD5E9A">
      <w:pPr>
        <w:rPr>
          <w:b/>
          <w:sz w:val="24"/>
        </w:rPr>
      </w:pPr>
      <w:r>
        <w:rPr>
          <w:b/>
          <w:sz w:val="24"/>
        </w:rPr>
        <w:t>Druhý ročník m</w:t>
      </w:r>
      <w:r w:rsidRPr="00D34224">
        <w:rPr>
          <w:b/>
          <w:sz w:val="24"/>
        </w:rPr>
        <w:t>edzinárodné</w:t>
      </w:r>
      <w:r>
        <w:rPr>
          <w:b/>
          <w:sz w:val="24"/>
        </w:rPr>
        <w:t>ho</w:t>
      </w:r>
      <w:r w:rsidRPr="00D34224">
        <w:rPr>
          <w:b/>
          <w:sz w:val="24"/>
        </w:rPr>
        <w:t xml:space="preserve"> fór</w:t>
      </w:r>
      <w:r>
        <w:rPr>
          <w:b/>
          <w:sz w:val="24"/>
        </w:rPr>
        <w:t>a</w:t>
      </w:r>
      <w:r w:rsidRPr="00D34224">
        <w:rPr>
          <w:b/>
          <w:sz w:val="24"/>
        </w:rPr>
        <w:t xml:space="preserve"> dodávateľov automobilového priemyslu sa bude konať </w:t>
      </w:r>
      <w:r>
        <w:rPr>
          <w:b/>
          <w:sz w:val="24"/>
        </w:rPr>
        <w:t>v Šamoríne</w:t>
      </w:r>
    </w:p>
    <w:p w:rsidR="00CD5E9A" w:rsidRPr="00D34224" w:rsidRDefault="00CD5E9A"/>
    <w:p w:rsidR="00CD5E9A" w:rsidRDefault="00CD5E9A" w:rsidP="00D34224">
      <w:pPr>
        <w:jc w:val="left"/>
      </w:pPr>
    </w:p>
    <w:p w:rsidR="00CD5E9A" w:rsidRPr="000E771C" w:rsidRDefault="00CD5E9A" w:rsidP="00D34224">
      <w:pPr>
        <w:jc w:val="left"/>
        <w:rPr>
          <w:b/>
        </w:rPr>
      </w:pPr>
      <w:r>
        <w:rPr>
          <w:b/>
        </w:rPr>
        <w:t>Šamorín</w:t>
      </w:r>
      <w:r w:rsidRPr="000E771C">
        <w:rPr>
          <w:b/>
        </w:rPr>
        <w:t xml:space="preserve">, </w:t>
      </w:r>
      <w:r>
        <w:rPr>
          <w:b/>
        </w:rPr>
        <w:t>31</w:t>
      </w:r>
      <w:r w:rsidRPr="000E771C">
        <w:rPr>
          <w:b/>
        </w:rPr>
        <w:t xml:space="preserve">. </w:t>
      </w:r>
      <w:r>
        <w:rPr>
          <w:b/>
        </w:rPr>
        <w:t>júla</w:t>
      </w:r>
      <w:r w:rsidRPr="000E771C">
        <w:rPr>
          <w:b/>
        </w:rPr>
        <w:t xml:space="preserve"> 201</w:t>
      </w:r>
      <w:r>
        <w:rPr>
          <w:b/>
        </w:rPr>
        <w:t>8</w:t>
      </w:r>
      <w:r w:rsidRPr="000E771C">
        <w:rPr>
          <w:b/>
        </w:rPr>
        <w:t xml:space="preserve"> – </w:t>
      </w:r>
      <w:r>
        <w:rPr>
          <w:b/>
        </w:rPr>
        <w:t xml:space="preserve">Druhý </w:t>
      </w:r>
      <w:r w:rsidRPr="000E771C">
        <w:rPr>
          <w:b/>
        </w:rPr>
        <w:t>ročník medzinárodnej konferencie, výstavy a B2B stretnutí pod názvom CEE A</w:t>
      </w:r>
      <w:r>
        <w:rPr>
          <w:b/>
        </w:rPr>
        <w:t xml:space="preserve">utomotive </w:t>
      </w:r>
      <w:r w:rsidRPr="000E771C">
        <w:rPr>
          <w:b/>
        </w:rPr>
        <w:t>S</w:t>
      </w:r>
      <w:r>
        <w:rPr>
          <w:b/>
        </w:rPr>
        <w:t>upply</w:t>
      </w:r>
      <w:r w:rsidRPr="000E771C">
        <w:rPr>
          <w:b/>
        </w:rPr>
        <w:t xml:space="preserve"> C</w:t>
      </w:r>
      <w:r>
        <w:rPr>
          <w:b/>
        </w:rPr>
        <w:t>hain</w:t>
      </w:r>
      <w:r w:rsidRPr="000E771C">
        <w:rPr>
          <w:b/>
        </w:rPr>
        <w:t xml:space="preserve"> 201</w:t>
      </w:r>
      <w:r>
        <w:rPr>
          <w:b/>
        </w:rPr>
        <w:t>8,</w:t>
      </w:r>
      <w:r w:rsidRPr="000E771C">
        <w:rPr>
          <w:b/>
        </w:rPr>
        <w:t xml:space="preserve"> určený  dodávateľom a subdodávateľom najdôležitejšieho priemyselného odvetvia</w:t>
      </w:r>
      <w:r>
        <w:rPr>
          <w:b/>
        </w:rPr>
        <w:t xml:space="preserve"> na Slovensku, sa uskutoční na jeseň.</w:t>
      </w:r>
      <w:r w:rsidRPr="000E771C">
        <w:rPr>
          <w:b/>
        </w:rPr>
        <w:t xml:space="preserve"> Jedinečnosť podujatia zaručuje unikátne spojenie viacerých obchodných komôr a </w:t>
      </w:r>
      <w:r>
        <w:rPr>
          <w:b/>
        </w:rPr>
        <w:t>organizácií</w:t>
      </w:r>
      <w:r w:rsidRPr="000E771C">
        <w:rPr>
          <w:b/>
        </w:rPr>
        <w:t xml:space="preserve">, ktoré ho </w:t>
      </w:r>
      <w:r>
        <w:rPr>
          <w:b/>
        </w:rPr>
        <w:t xml:space="preserve">pripravujú </w:t>
      </w:r>
      <w:r w:rsidRPr="000E771C">
        <w:rPr>
          <w:b/>
        </w:rPr>
        <w:t xml:space="preserve">nielen pre svojich členov, ale pre všetky spoločnosti zaujímajúce sa o rozvoj obchodných vzťahov v automobilovom biznise. </w:t>
      </w:r>
    </w:p>
    <w:p w:rsidR="00CD5E9A" w:rsidRDefault="00CD5E9A" w:rsidP="00D34224">
      <w:pPr>
        <w:jc w:val="left"/>
      </w:pPr>
    </w:p>
    <w:p w:rsidR="00CD5E9A" w:rsidRDefault="00CD5E9A" w:rsidP="00D34224">
      <w:pPr>
        <w:jc w:val="left"/>
      </w:pPr>
      <w:r w:rsidRPr="000161CC">
        <w:rPr>
          <w:i/>
        </w:rPr>
        <w:t xml:space="preserve">„CEE Automotive Supply Chain spája stovky profesionálov z oblasti automotive v regióne V4, ktorí sa stretávajú, aby spolu hovorili o nových obchodných príležitostiach. Osobné stretnutia a nadväzovanie kontaktov sú základom pre nákupcov, hľadajúcich nových predajcov a riešenia. Podujatie vytvára </w:t>
      </w:r>
      <w:r w:rsidRPr="00B12D2B">
        <w:rPr>
          <w:i/>
        </w:rPr>
        <w:t>platformu príležitostí pre širokú škálu dodávateľov, poskytovateľov služieb a univerzity. Čo si však cením najviac je profesionálna konferencia v prvý deň podujatia zameraná na dodávateľský reťazec a jeho budúci vývoj a stratégiu, ktorú tam prezentujú veľkí hráči. Som rád, že aj tento rok máme tú česť byť jedným z organizátorov tohto unikátneho podujatia</w:t>
      </w:r>
      <w:r>
        <w:rPr>
          <w:i/>
        </w:rPr>
        <w:t>.</w:t>
      </w:r>
      <w:r w:rsidRPr="00B12D2B">
        <w:rPr>
          <w:i/>
        </w:rPr>
        <w:t>“</w:t>
      </w:r>
      <w:r>
        <w:t xml:space="preserve"> vyjadril sa Alexander Matušek, prezident Zväzu automobilového priemyslu SR. </w:t>
      </w:r>
    </w:p>
    <w:p w:rsidR="00CD5E9A" w:rsidRDefault="00CD5E9A" w:rsidP="00D34224">
      <w:pPr>
        <w:jc w:val="left"/>
      </w:pPr>
    </w:p>
    <w:p w:rsidR="00CD5E9A" w:rsidRPr="000E771C" w:rsidRDefault="00CD5E9A" w:rsidP="00D34224">
      <w:pPr>
        <w:jc w:val="left"/>
      </w:pPr>
      <w:r>
        <w:t xml:space="preserve">Na účastníkov podujatia čaká veľmi zaujímavý program,  ktorý spája  rôzne prvky – konferenciu,  networking a organizované obchodné rokovania. </w:t>
      </w:r>
      <w:r w:rsidRPr="00F74A21">
        <w:t>CEE A</w:t>
      </w:r>
      <w:r>
        <w:t xml:space="preserve">utomotive </w:t>
      </w:r>
      <w:r w:rsidRPr="00F74A21">
        <w:t>S</w:t>
      </w:r>
      <w:r>
        <w:t>upply</w:t>
      </w:r>
      <w:r w:rsidRPr="00F74A21">
        <w:t xml:space="preserve"> C</w:t>
      </w:r>
      <w:r>
        <w:t>hain</w:t>
      </w:r>
      <w:r w:rsidRPr="00F74A21">
        <w:t xml:space="preserve"> 201</w:t>
      </w:r>
      <w:r>
        <w:t>8</w:t>
      </w:r>
      <w:r w:rsidRPr="00F74A21">
        <w:t xml:space="preserve"> </w:t>
      </w:r>
      <w:r>
        <w:t>má k dispozícii</w:t>
      </w:r>
      <w:r w:rsidRPr="00F74A21">
        <w:t xml:space="preserve"> osvedčený s</w:t>
      </w:r>
      <w:r>
        <w:t>ystém</w:t>
      </w:r>
      <w:r w:rsidRPr="00F74A21">
        <w:t xml:space="preserve">, ktorý dokáže </w:t>
      </w:r>
      <w:r>
        <w:t xml:space="preserve">naplánovať </w:t>
      </w:r>
      <w:r w:rsidRPr="00F74A21">
        <w:t xml:space="preserve">rokovania </w:t>
      </w:r>
      <w:r>
        <w:t xml:space="preserve">spoločností </w:t>
      </w:r>
      <w:r w:rsidRPr="00F74A21">
        <w:t>podľa ich záujmov a preferenci</w:t>
      </w:r>
      <w:r>
        <w:t>í</w:t>
      </w:r>
      <w:r w:rsidRPr="00F74A21">
        <w:t xml:space="preserve">. Každý </w:t>
      </w:r>
      <w:r>
        <w:t xml:space="preserve">účastník </w:t>
      </w:r>
      <w:r w:rsidRPr="00F74A21">
        <w:t>si tak môže vybrať</w:t>
      </w:r>
      <w:r>
        <w:t xml:space="preserve"> koho pozve na stretnutie alebo koho pozvanie príjme a efektívne tak využiť príležitosti nadviazať spoluprácu s novými obchodnými partnermi.</w:t>
      </w:r>
    </w:p>
    <w:p w:rsidR="00CD5E9A" w:rsidRDefault="00CD5E9A" w:rsidP="00D34224">
      <w:pPr>
        <w:jc w:val="left"/>
      </w:pPr>
    </w:p>
    <w:p w:rsidR="00CD5E9A" w:rsidRPr="000E771C" w:rsidRDefault="00CD5E9A" w:rsidP="00D34224">
      <w:pPr>
        <w:jc w:val="left"/>
      </w:pPr>
    </w:p>
    <w:p w:rsidR="00CD5E9A" w:rsidRPr="001352AA" w:rsidRDefault="00CD5E9A" w:rsidP="00D34224">
      <w:pPr>
        <w:jc w:val="left"/>
        <w:rPr>
          <w:b/>
        </w:rPr>
      </w:pPr>
      <w:r w:rsidRPr="001352AA">
        <w:rPr>
          <w:b/>
        </w:rPr>
        <w:t xml:space="preserve">Základné </w:t>
      </w:r>
      <w:r>
        <w:rPr>
          <w:b/>
        </w:rPr>
        <w:t xml:space="preserve">informácie </w:t>
      </w:r>
      <w:r w:rsidRPr="001352AA">
        <w:rPr>
          <w:b/>
        </w:rPr>
        <w:t>o CEE Automotive Supply Chain 201</w:t>
      </w:r>
      <w:r>
        <w:rPr>
          <w:b/>
        </w:rPr>
        <w:t>8</w:t>
      </w:r>
    </w:p>
    <w:p w:rsidR="00CD5E9A" w:rsidRDefault="00CD5E9A" w:rsidP="00D34224">
      <w:pPr>
        <w:jc w:val="left"/>
      </w:pPr>
    </w:p>
    <w:p w:rsidR="00CD5E9A" w:rsidRDefault="00CD5E9A" w:rsidP="00D34224">
      <w:pPr>
        <w:jc w:val="left"/>
      </w:pPr>
      <w:r>
        <w:t>Dátum konania: 23. – 24. 10. 2018</w:t>
      </w:r>
    </w:p>
    <w:p w:rsidR="00CD5E9A" w:rsidRDefault="00CD5E9A" w:rsidP="00D34224">
      <w:pPr>
        <w:jc w:val="left"/>
      </w:pPr>
      <w:r>
        <w:t>Miesto konania: Šamorín, X-BIONIC SPHERE</w:t>
      </w:r>
    </w:p>
    <w:p w:rsidR="00CD5E9A" w:rsidRDefault="00CD5E9A" w:rsidP="00D34224">
      <w:pPr>
        <w:jc w:val="left"/>
      </w:pPr>
      <w:r>
        <w:t>Prihlasovanie účastníkov do 17. 10. 2018 (early-bird vstupenka do 25.9.2018)</w:t>
      </w:r>
    </w:p>
    <w:p w:rsidR="00CD5E9A" w:rsidRDefault="00CD5E9A" w:rsidP="00D34224">
      <w:pPr>
        <w:jc w:val="left"/>
      </w:pPr>
    </w:p>
    <w:p w:rsidR="00CD5E9A" w:rsidRDefault="00CD5E9A" w:rsidP="00D34224">
      <w:pPr>
        <w:jc w:val="left"/>
      </w:pPr>
      <w:r>
        <w:t xml:space="preserve">Organizátori: </w:t>
      </w:r>
    </w:p>
    <w:p w:rsidR="00CD5E9A" w:rsidRPr="001352AA" w:rsidRDefault="00CD5E9A" w:rsidP="001352AA">
      <w:pPr>
        <w:numPr>
          <w:ilvl w:val="0"/>
          <w:numId w:val="2"/>
        </w:numPr>
        <w:jc w:val="left"/>
      </w:pPr>
      <w:r w:rsidRPr="001352AA">
        <w:t xml:space="preserve">Britská obchodná komora na Slovensku, </w:t>
      </w:r>
    </w:p>
    <w:p w:rsidR="00CD5E9A" w:rsidRPr="001352AA" w:rsidRDefault="00CD5E9A" w:rsidP="001352AA">
      <w:pPr>
        <w:numPr>
          <w:ilvl w:val="0"/>
          <w:numId w:val="2"/>
        </w:numPr>
        <w:jc w:val="left"/>
      </w:pPr>
      <w:r w:rsidRPr="001352AA">
        <w:t xml:space="preserve">Francúzsko-slovenská obchodná a priemyselná komora, </w:t>
      </w:r>
    </w:p>
    <w:p w:rsidR="00CD5E9A" w:rsidRPr="001352AA" w:rsidRDefault="00CD5E9A" w:rsidP="001352AA">
      <w:pPr>
        <w:numPr>
          <w:ilvl w:val="0"/>
          <w:numId w:val="2"/>
        </w:numPr>
        <w:jc w:val="left"/>
      </w:pPr>
      <w:r w:rsidRPr="001352AA">
        <w:t xml:space="preserve">Kórejská agentúra na podporu obchodu a investícií, </w:t>
      </w:r>
    </w:p>
    <w:p w:rsidR="00CD5E9A" w:rsidRPr="001352AA" w:rsidRDefault="00CD5E9A" w:rsidP="001352AA">
      <w:pPr>
        <w:numPr>
          <w:ilvl w:val="0"/>
          <w:numId w:val="2"/>
        </w:numPr>
        <w:jc w:val="left"/>
      </w:pPr>
      <w:r w:rsidRPr="001352AA">
        <w:t>Slovensko-nemecká</w:t>
      </w:r>
      <w:r>
        <w:t xml:space="preserve"> obchodná a priemyselná komora </w:t>
      </w:r>
      <w:r w:rsidRPr="001352AA">
        <w:t> </w:t>
      </w:r>
    </w:p>
    <w:p w:rsidR="00CD5E9A" w:rsidRPr="001352AA" w:rsidRDefault="00CD5E9A" w:rsidP="001352AA">
      <w:pPr>
        <w:numPr>
          <w:ilvl w:val="0"/>
          <w:numId w:val="2"/>
        </w:numPr>
        <w:jc w:val="left"/>
      </w:pPr>
      <w:r w:rsidRPr="001352AA">
        <w:t xml:space="preserve">Zväz automobilového priemyslu Slovenskej republiky </w:t>
      </w:r>
    </w:p>
    <w:p w:rsidR="00CD5E9A" w:rsidRDefault="00CD5E9A" w:rsidP="00D34224">
      <w:pPr>
        <w:jc w:val="left"/>
      </w:pPr>
    </w:p>
    <w:p w:rsidR="00CD5E9A" w:rsidRDefault="00CD5E9A" w:rsidP="00D34224">
      <w:pPr>
        <w:jc w:val="left"/>
      </w:pPr>
    </w:p>
    <w:p w:rsidR="00CD5E9A" w:rsidRPr="000161CC" w:rsidRDefault="00CD5E9A" w:rsidP="00D34224">
      <w:pPr>
        <w:jc w:val="left"/>
        <w:rPr>
          <w:b/>
        </w:rPr>
      </w:pPr>
      <w:r w:rsidRPr="000161CC">
        <w:rPr>
          <w:b/>
        </w:rPr>
        <w:t>CEE Automotive Supply Chain 2017</w:t>
      </w:r>
      <w:r>
        <w:rPr>
          <w:b/>
        </w:rPr>
        <w:t xml:space="preserve"> v číslach</w:t>
      </w:r>
      <w:r w:rsidRPr="000161CC">
        <w:rPr>
          <w:b/>
        </w:rPr>
        <w:t>:</w:t>
      </w:r>
    </w:p>
    <w:p w:rsidR="00CD5E9A" w:rsidRDefault="00CD5E9A" w:rsidP="00003BDA">
      <w:pPr>
        <w:pStyle w:val="ListParagraph"/>
        <w:numPr>
          <w:ilvl w:val="0"/>
          <w:numId w:val="1"/>
        </w:numPr>
        <w:jc w:val="left"/>
      </w:pPr>
      <w:r>
        <w:t>400 účastníkov</w:t>
      </w:r>
    </w:p>
    <w:p w:rsidR="00CD5E9A" w:rsidRDefault="00CD5E9A" w:rsidP="00003BDA">
      <w:pPr>
        <w:pStyle w:val="ListParagraph"/>
        <w:numPr>
          <w:ilvl w:val="0"/>
          <w:numId w:val="1"/>
        </w:numPr>
        <w:jc w:val="left"/>
      </w:pPr>
      <w:r>
        <w:t>12 zastúpených krajín</w:t>
      </w:r>
    </w:p>
    <w:p w:rsidR="00CD5E9A" w:rsidRDefault="00CD5E9A" w:rsidP="00003BDA">
      <w:pPr>
        <w:pStyle w:val="ListParagraph"/>
        <w:numPr>
          <w:ilvl w:val="0"/>
          <w:numId w:val="1"/>
        </w:numPr>
        <w:jc w:val="left"/>
      </w:pPr>
      <w:r>
        <w:t>9 kvalitných spíkrov</w:t>
      </w:r>
    </w:p>
    <w:p w:rsidR="00CD5E9A" w:rsidRDefault="00CD5E9A" w:rsidP="00003BDA">
      <w:pPr>
        <w:pStyle w:val="ListParagraph"/>
        <w:numPr>
          <w:ilvl w:val="0"/>
          <w:numId w:val="1"/>
        </w:numPr>
        <w:jc w:val="left"/>
      </w:pPr>
      <w:r>
        <w:t>700 B2B rokovaní</w:t>
      </w:r>
    </w:p>
    <w:p w:rsidR="00CD5E9A" w:rsidRDefault="00CD5E9A" w:rsidP="000161CC">
      <w:pPr>
        <w:pStyle w:val="ListParagraph"/>
        <w:jc w:val="left"/>
      </w:pPr>
    </w:p>
    <w:p w:rsidR="00CD5E9A" w:rsidRPr="000E771C" w:rsidRDefault="00CD5E9A" w:rsidP="00D34224">
      <w:pPr>
        <w:jc w:val="left"/>
      </w:pPr>
      <w:r>
        <w:t xml:space="preserve">Viac informácii nájdete na </w:t>
      </w:r>
      <w:hyperlink r:id="rId5" w:history="1">
        <w:r w:rsidRPr="00322FDF">
          <w:rPr>
            <w:rStyle w:val="Hyperlink"/>
          </w:rPr>
          <w:t>www.casc.sk</w:t>
        </w:r>
      </w:hyperlink>
      <w:r>
        <w:t>.</w:t>
      </w:r>
      <w:bookmarkStart w:id="0" w:name="_GoBack"/>
      <w:bookmarkEnd w:id="0"/>
    </w:p>
    <w:p w:rsidR="00CD5E9A" w:rsidRPr="00D34224" w:rsidRDefault="00CD5E9A" w:rsidP="00D34224">
      <w:pPr>
        <w:jc w:val="left"/>
      </w:pPr>
    </w:p>
    <w:sectPr w:rsidR="00CD5E9A" w:rsidRPr="00D34224" w:rsidSect="00E16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73F"/>
    <w:multiLevelType w:val="hybridMultilevel"/>
    <w:tmpl w:val="71CAED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B7625"/>
    <w:multiLevelType w:val="hybridMultilevel"/>
    <w:tmpl w:val="74EA9B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861"/>
    <w:rsid w:val="00003BDA"/>
    <w:rsid w:val="00006F01"/>
    <w:rsid w:val="000161CC"/>
    <w:rsid w:val="000403D5"/>
    <w:rsid w:val="0005322D"/>
    <w:rsid w:val="000E771C"/>
    <w:rsid w:val="000F40E3"/>
    <w:rsid w:val="001352AA"/>
    <w:rsid w:val="001E2E95"/>
    <w:rsid w:val="00322FDF"/>
    <w:rsid w:val="00385861"/>
    <w:rsid w:val="003C50F7"/>
    <w:rsid w:val="00457F3B"/>
    <w:rsid w:val="004D47F4"/>
    <w:rsid w:val="00636A15"/>
    <w:rsid w:val="00661773"/>
    <w:rsid w:val="0067496D"/>
    <w:rsid w:val="0081004D"/>
    <w:rsid w:val="00872759"/>
    <w:rsid w:val="008A2271"/>
    <w:rsid w:val="00914CA9"/>
    <w:rsid w:val="00924C1D"/>
    <w:rsid w:val="00B12D2B"/>
    <w:rsid w:val="00CD5E9A"/>
    <w:rsid w:val="00D34224"/>
    <w:rsid w:val="00DE2BBA"/>
    <w:rsid w:val="00E16408"/>
    <w:rsid w:val="00E205C9"/>
    <w:rsid w:val="00EC0DB3"/>
    <w:rsid w:val="00F74A21"/>
    <w:rsid w:val="00F8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408"/>
    <w:pPr>
      <w:spacing w:line="240" w:lineRule="atLeast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03BD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03B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F851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5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516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5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51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85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516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A2271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3C50F7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05322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16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sc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367</Words>
  <Characters>2094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TLAČOVÁ SPRÁVA</dc:title>
  <dc:subject/>
  <dc:creator>Acer</dc:creator>
  <cp:keywords/>
  <dc:description/>
  <cp:lastModifiedBy>Majka</cp:lastModifiedBy>
  <cp:revision>2</cp:revision>
  <dcterms:created xsi:type="dcterms:W3CDTF">2018-08-08T09:52:00Z</dcterms:created>
  <dcterms:modified xsi:type="dcterms:W3CDTF">2018-08-08T09:52:00Z</dcterms:modified>
</cp:coreProperties>
</file>